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A7F3B" w14:textId="14542E84" w:rsidR="00711E0F" w:rsidRDefault="00711E0F" w:rsidP="00711E0F">
      <w:pPr>
        <w:ind w:left="10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639">
        <w:rPr>
          <w:rFonts w:ascii="Times New Roman" w:hAnsi="Times New Roman" w:cs="Times New Roman"/>
          <w:b/>
          <w:bCs/>
          <w:sz w:val="24"/>
          <w:szCs w:val="24"/>
        </w:rPr>
        <w:t>DEPARTMENT OF COMMERCE &amp; MANAGEMENT</w:t>
      </w:r>
    </w:p>
    <w:p w14:paraId="4B5DC557" w14:textId="77777777" w:rsidR="000D7639" w:rsidRPr="000D7639" w:rsidRDefault="000D7639" w:rsidP="00711E0F">
      <w:pPr>
        <w:ind w:left="10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16"/>
        <w:gridCol w:w="4182"/>
        <w:gridCol w:w="3277"/>
      </w:tblGrid>
      <w:tr w:rsidR="00711E0F" w14:paraId="5A03F56D" w14:textId="77777777" w:rsidTr="000D7639">
        <w:trPr>
          <w:trHeight w:val="412"/>
        </w:trPr>
        <w:tc>
          <w:tcPr>
            <w:tcW w:w="0" w:type="auto"/>
            <w:vAlign w:val="center"/>
          </w:tcPr>
          <w:p w14:paraId="167E9042" w14:textId="77777777" w:rsidR="00711E0F" w:rsidRDefault="00711E0F" w:rsidP="00984B1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SL.NO</w:t>
            </w:r>
          </w:p>
        </w:tc>
        <w:tc>
          <w:tcPr>
            <w:tcW w:w="7459" w:type="dxa"/>
            <w:gridSpan w:val="2"/>
            <w:vAlign w:val="center"/>
          </w:tcPr>
          <w:p w14:paraId="1070FF6F" w14:textId="77777777" w:rsidR="00711E0F" w:rsidRDefault="00711E0F" w:rsidP="00984B1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DETAILS OF THE EVENT</w:t>
            </w:r>
          </w:p>
        </w:tc>
      </w:tr>
      <w:tr w:rsidR="00711E0F" w14:paraId="44870D75" w14:textId="77777777" w:rsidTr="000D7639">
        <w:trPr>
          <w:trHeight w:val="621"/>
        </w:trPr>
        <w:tc>
          <w:tcPr>
            <w:tcW w:w="0" w:type="auto"/>
            <w:vAlign w:val="center"/>
          </w:tcPr>
          <w:p w14:paraId="64EB47F6" w14:textId="77777777" w:rsidR="00711E0F" w:rsidRDefault="00711E0F" w:rsidP="00984B1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182" w:type="dxa"/>
            <w:vAlign w:val="center"/>
          </w:tcPr>
          <w:p w14:paraId="3134A1C1" w14:textId="77777777" w:rsidR="00711E0F" w:rsidRDefault="00711E0F" w:rsidP="00984B1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 of The Event</w:t>
            </w:r>
          </w:p>
        </w:tc>
        <w:tc>
          <w:tcPr>
            <w:tcW w:w="3277" w:type="dxa"/>
            <w:vAlign w:val="center"/>
          </w:tcPr>
          <w:p w14:paraId="4B2E267B" w14:textId="2225589B" w:rsidR="00711E0F" w:rsidRDefault="00376358" w:rsidP="00984B16">
            <w:pPr>
              <w:rPr>
                <w:sz w:val="24"/>
                <w:szCs w:val="24"/>
              </w:rPr>
            </w:pPr>
            <w:r w:rsidRPr="00376358">
              <w:rPr>
                <w:sz w:val="24"/>
                <w:szCs w:val="24"/>
              </w:rPr>
              <w:t>Internship Regulation and Guidelines</w:t>
            </w:r>
          </w:p>
        </w:tc>
      </w:tr>
      <w:tr w:rsidR="00711E0F" w14:paraId="6E67D072" w14:textId="77777777" w:rsidTr="000D7639">
        <w:trPr>
          <w:trHeight w:val="381"/>
        </w:trPr>
        <w:tc>
          <w:tcPr>
            <w:tcW w:w="0" w:type="auto"/>
            <w:vAlign w:val="center"/>
          </w:tcPr>
          <w:p w14:paraId="0C1C1401" w14:textId="77777777" w:rsidR="00711E0F" w:rsidRDefault="00711E0F" w:rsidP="00984B1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82" w:type="dxa"/>
            <w:vAlign w:val="center"/>
          </w:tcPr>
          <w:p w14:paraId="2C381D51" w14:textId="77777777" w:rsidR="00711E0F" w:rsidRDefault="00711E0F" w:rsidP="00984B1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Day and Date  </w:t>
            </w:r>
          </w:p>
        </w:tc>
        <w:tc>
          <w:tcPr>
            <w:tcW w:w="3277" w:type="dxa"/>
            <w:vAlign w:val="center"/>
          </w:tcPr>
          <w:p w14:paraId="7FC973AE" w14:textId="79C2F184" w:rsidR="00711E0F" w:rsidRDefault="00376358" w:rsidP="00984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0D7639">
              <w:rPr>
                <w:sz w:val="24"/>
                <w:szCs w:val="24"/>
              </w:rPr>
              <w:t>/04</w:t>
            </w:r>
            <w:r w:rsidR="00711E0F">
              <w:rPr>
                <w:sz w:val="24"/>
                <w:szCs w:val="24"/>
              </w:rPr>
              <w:t>/2026</w:t>
            </w:r>
          </w:p>
        </w:tc>
      </w:tr>
      <w:tr w:rsidR="00711E0F" w14:paraId="018D6B9C" w14:textId="77777777" w:rsidTr="000D7639">
        <w:trPr>
          <w:trHeight w:val="329"/>
        </w:trPr>
        <w:tc>
          <w:tcPr>
            <w:tcW w:w="0" w:type="auto"/>
            <w:vAlign w:val="center"/>
          </w:tcPr>
          <w:p w14:paraId="1FB49788" w14:textId="77777777" w:rsidR="00711E0F" w:rsidRDefault="00711E0F" w:rsidP="00984B1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82" w:type="dxa"/>
            <w:vAlign w:val="center"/>
          </w:tcPr>
          <w:p w14:paraId="6E260875" w14:textId="77777777" w:rsidR="00711E0F" w:rsidRDefault="00711E0F" w:rsidP="00984B1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3277" w:type="dxa"/>
            <w:vAlign w:val="center"/>
          </w:tcPr>
          <w:p w14:paraId="441F585B" w14:textId="78B40BD9" w:rsidR="00711E0F" w:rsidRDefault="000D7639" w:rsidP="00711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TOCSAM- Auditorium</w:t>
            </w:r>
          </w:p>
        </w:tc>
      </w:tr>
      <w:tr w:rsidR="00711E0F" w14:paraId="46D0F6D9" w14:textId="77777777" w:rsidTr="000D7639">
        <w:trPr>
          <w:trHeight w:val="391"/>
        </w:trPr>
        <w:tc>
          <w:tcPr>
            <w:tcW w:w="0" w:type="auto"/>
            <w:vAlign w:val="center"/>
          </w:tcPr>
          <w:p w14:paraId="2965FD44" w14:textId="77777777" w:rsidR="00711E0F" w:rsidRDefault="00711E0F" w:rsidP="00984B1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82" w:type="dxa"/>
            <w:vAlign w:val="center"/>
          </w:tcPr>
          <w:p w14:paraId="48B1D905" w14:textId="77777777" w:rsidR="00711E0F" w:rsidRDefault="00711E0F" w:rsidP="00984B1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Organizing Secretary/ Co-Coordinators</w:t>
            </w:r>
          </w:p>
        </w:tc>
        <w:tc>
          <w:tcPr>
            <w:tcW w:w="3277" w:type="dxa"/>
            <w:vAlign w:val="center"/>
          </w:tcPr>
          <w:p w14:paraId="2A2E21BC" w14:textId="4716D67E" w:rsidR="00711E0F" w:rsidRDefault="00376358" w:rsidP="00984B1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Mrs. Ayesha </w:t>
            </w:r>
            <w:proofErr w:type="spellStart"/>
            <w:r>
              <w:rPr>
                <w:b/>
                <w:bCs/>
                <w:sz w:val="24"/>
                <w:szCs w:val="24"/>
              </w:rPr>
              <w:t>Siddiqa</w:t>
            </w:r>
            <w:proofErr w:type="spellEnd"/>
          </w:p>
        </w:tc>
      </w:tr>
      <w:tr w:rsidR="00711E0F" w14:paraId="0E70B3C1" w14:textId="77777777" w:rsidTr="000D7639">
        <w:trPr>
          <w:trHeight w:val="329"/>
        </w:trPr>
        <w:tc>
          <w:tcPr>
            <w:tcW w:w="0" w:type="auto"/>
            <w:vAlign w:val="center"/>
          </w:tcPr>
          <w:p w14:paraId="599ABC98" w14:textId="77777777" w:rsidR="00711E0F" w:rsidRDefault="00711E0F" w:rsidP="00984B1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82" w:type="dxa"/>
            <w:vAlign w:val="center"/>
          </w:tcPr>
          <w:p w14:paraId="1FAB4208" w14:textId="78148139" w:rsidR="00711E0F" w:rsidRDefault="00711E0F" w:rsidP="00984B16">
            <w:pPr>
              <w:rPr>
                <w:sz w:val="24"/>
                <w:szCs w:val="24"/>
              </w:rPr>
            </w:pPr>
            <w:r w:rsidRPr="000D7639">
              <w:rPr>
                <w:b/>
                <w:bCs/>
                <w:sz w:val="24"/>
                <w:szCs w:val="24"/>
              </w:rPr>
              <w:t>Resource Person With all details</w:t>
            </w:r>
          </w:p>
        </w:tc>
        <w:tc>
          <w:tcPr>
            <w:tcW w:w="3277" w:type="dxa"/>
          </w:tcPr>
          <w:p w14:paraId="0810FAC3" w14:textId="5546E43F" w:rsidR="00711E0F" w:rsidRDefault="00376358" w:rsidP="00984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r w:rsidR="00054EAF">
              <w:rPr>
                <w:sz w:val="24"/>
                <w:szCs w:val="24"/>
              </w:rPr>
              <w:t xml:space="preserve">Mohammed </w:t>
            </w:r>
            <w:r>
              <w:rPr>
                <w:sz w:val="24"/>
                <w:szCs w:val="24"/>
              </w:rPr>
              <w:t>Farooq</w:t>
            </w:r>
            <w:r w:rsidR="00054EAF">
              <w:rPr>
                <w:sz w:val="24"/>
                <w:szCs w:val="24"/>
              </w:rPr>
              <w:t xml:space="preserve"> Pasha</w:t>
            </w:r>
          </w:p>
        </w:tc>
      </w:tr>
      <w:tr w:rsidR="00711E0F" w14:paraId="2AFBA6CD" w14:textId="77777777" w:rsidTr="000D7639">
        <w:trPr>
          <w:trHeight w:val="329"/>
        </w:trPr>
        <w:tc>
          <w:tcPr>
            <w:tcW w:w="0" w:type="auto"/>
            <w:vAlign w:val="center"/>
          </w:tcPr>
          <w:p w14:paraId="14ACAD56" w14:textId="77777777" w:rsidR="00711E0F" w:rsidRDefault="00711E0F" w:rsidP="00984B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82" w:type="dxa"/>
            <w:vAlign w:val="center"/>
          </w:tcPr>
          <w:p w14:paraId="3F8274E3" w14:textId="77777777" w:rsidR="00711E0F" w:rsidRDefault="00711E0F" w:rsidP="00984B1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Participants</w:t>
            </w:r>
          </w:p>
        </w:tc>
        <w:tc>
          <w:tcPr>
            <w:tcW w:w="3277" w:type="dxa"/>
          </w:tcPr>
          <w:p w14:paraId="0ACB0E98" w14:textId="76B9343E" w:rsidR="00711E0F" w:rsidRDefault="000D7639" w:rsidP="00984B16">
            <w:pPr>
              <w:rPr>
                <w:sz w:val="24"/>
                <w:szCs w:val="24"/>
              </w:rPr>
            </w:pPr>
            <w:r>
              <w:t>Final Year BBA, BCOM &amp; BCA</w:t>
            </w:r>
            <w:r w:rsidR="00711E0F">
              <w:t xml:space="preserve"> </w:t>
            </w:r>
          </w:p>
        </w:tc>
      </w:tr>
      <w:tr w:rsidR="00711E0F" w14:paraId="5F56BB31" w14:textId="77777777" w:rsidTr="000D7639">
        <w:trPr>
          <w:trHeight w:val="329"/>
        </w:trPr>
        <w:tc>
          <w:tcPr>
            <w:tcW w:w="0" w:type="auto"/>
            <w:vAlign w:val="center"/>
          </w:tcPr>
          <w:p w14:paraId="133AC830" w14:textId="77777777" w:rsidR="00711E0F" w:rsidRDefault="00711E0F" w:rsidP="00984B1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82" w:type="dxa"/>
            <w:vAlign w:val="center"/>
          </w:tcPr>
          <w:p w14:paraId="511E9860" w14:textId="77777777" w:rsidR="00711E0F" w:rsidRDefault="00711E0F" w:rsidP="00984B1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 of Student and staff present </w:t>
            </w:r>
          </w:p>
        </w:tc>
        <w:tc>
          <w:tcPr>
            <w:tcW w:w="3277" w:type="dxa"/>
          </w:tcPr>
          <w:p w14:paraId="1DC88AE5" w14:textId="7A25A072" w:rsidR="00711E0F" w:rsidRDefault="00376358" w:rsidP="00984B16">
            <w:r>
              <w:t>100 + Students and 9 Faculty Members</w:t>
            </w:r>
          </w:p>
          <w:p w14:paraId="31853BE0" w14:textId="77777777" w:rsidR="00711E0F" w:rsidRDefault="00711E0F" w:rsidP="00984B16">
            <w:pPr>
              <w:rPr>
                <w:sz w:val="24"/>
                <w:szCs w:val="24"/>
              </w:rPr>
            </w:pPr>
          </w:p>
        </w:tc>
      </w:tr>
    </w:tbl>
    <w:p w14:paraId="1D583732" w14:textId="040B5CB5" w:rsidR="00711E0F" w:rsidRDefault="00711E0F" w:rsidP="00711E0F">
      <w:pPr>
        <w:ind w:left="102" w:right="-5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</w:p>
    <w:p w14:paraId="71AF9491" w14:textId="77777777" w:rsidR="000D7639" w:rsidRDefault="000D7639" w:rsidP="00711E0F">
      <w:pPr>
        <w:ind w:left="102" w:right="-580"/>
        <w:rPr>
          <w:rFonts w:ascii="Calibri" w:eastAsia="Calibri" w:hAnsi="Calibri" w:cs="Calibri"/>
          <w:color w:val="000000"/>
        </w:rPr>
      </w:pPr>
    </w:p>
    <w:tbl>
      <w:tblPr>
        <w:tblStyle w:val="TableGrid"/>
        <w:tblW w:w="0" w:type="auto"/>
        <w:tblInd w:w="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3"/>
        <w:gridCol w:w="4692"/>
      </w:tblGrid>
      <w:tr w:rsidR="00376358" w14:paraId="418AE6BB" w14:textId="77777777" w:rsidTr="000D7639">
        <w:tc>
          <w:tcPr>
            <w:tcW w:w="4673" w:type="dxa"/>
          </w:tcPr>
          <w:p w14:paraId="2B6EA518" w14:textId="510E75B5" w:rsidR="000D7639" w:rsidRDefault="00376358" w:rsidP="00711E0F">
            <w:pPr>
              <w:ind w:right="-580"/>
            </w:pPr>
            <w:r w:rsidRPr="00376358">
              <w:rPr>
                <w:noProof/>
                <w:lang w:val="en-IN" w:eastAsia="en-IN"/>
              </w:rPr>
              <w:drawing>
                <wp:inline distT="0" distB="0" distL="0" distR="0" wp14:anchorId="67316E02" wp14:editId="1E6D2116">
                  <wp:extent cx="2895600" cy="2171700"/>
                  <wp:effectExtent l="0" t="0" r="0" b="0"/>
                  <wp:docPr id="1" name="Picture 1" descr="C:\Users\DELL\Desktop\WhatsApp Image 2026-04-08 at 15.41.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esktop\WhatsApp Image 2026-04-08 at 15.41.0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9403" cy="2182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4" w:type="dxa"/>
          </w:tcPr>
          <w:p w14:paraId="4EC047AF" w14:textId="63615B1F" w:rsidR="000D7639" w:rsidRDefault="00376358" w:rsidP="00711E0F">
            <w:pPr>
              <w:ind w:right="-580"/>
            </w:pPr>
            <w:r w:rsidRPr="00376358">
              <w:rPr>
                <w:noProof/>
                <w:lang w:val="en-IN" w:eastAsia="en-IN"/>
              </w:rPr>
              <w:drawing>
                <wp:inline distT="0" distB="0" distL="0" distR="0" wp14:anchorId="729A7555" wp14:editId="315ABEC0">
                  <wp:extent cx="2981325" cy="2235994"/>
                  <wp:effectExtent l="0" t="0" r="0" b="0"/>
                  <wp:docPr id="2" name="Picture 2" descr="C:\Users\DELL\Desktop\WhatsApp Image 2026-04-08 at 15.41.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Desktop\WhatsApp Image 2026-04-08 at 15.41.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8546" cy="224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E37476" w14:textId="77777777" w:rsidR="000D7639" w:rsidRDefault="000D7639" w:rsidP="00711E0F">
      <w:pPr>
        <w:ind w:left="102" w:right="-580"/>
      </w:pPr>
    </w:p>
    <w:p w14:paraId="2FA0A95B" w14:textId="7DAC1CFC" w:rsidR="00711E0F" w:rsidRDefault="00711E0F">
      <w:pPr>
        <w:spacing w:line="213" w:lineRule="exact"/>
        <w:ind w:left="2766"/>
        <w:rPr>
          <w:rFonts w:ascii="Times New Roman"/>
          <w:position w:val="-3"/>
          <w:sz w:val="20"/>
        </w:rPr>
      </w:pPr>
    </w:p>
    <w:p w14:paraId="79EC7410" w14:textId="2D05C524" w:rsidR="00711E0F" w:rsidRDefault="000D7639" w:rsidP="00054EAF">
      <w:pPr>
        <w:spacing w:line="360" w:lineRule="auto"/>
        <w:jc w:val="both"/>
        <w:rPr>
          <w:rFonts w:ascii="Times New Roman"/>
          <w:position w:val="-3"/>
          <w:sz w:val="20"/>
        </w:rPr>
      </w:pPr>
      <w:r>
        <w:rPr>
          <w:rFonts w:ascii="Times New Roman" w:hAnsi="Times New Roman" w:cs="Times New Roman"/>
          <w:position w:val="-3"/>
          <w:sz w:val="24"/>
          <w:szCs w:val="24"/>
        </w:rPr>
        <w:t xml:space="preserve">   </w:t>
      </w:r>
      <w:r w:rsidR="00054EAF" w:rsidRPr="00054EAF">
        <w:rPr>
          <w:rFonts w:ascii="Times New Roman" w:hAnsi="Times New Roman" w:cs="Times New Roman"/>
        </w:rPr>
        <w:t>The Department of Commerce and Management successfully conducted a Technical Talk on "Internship Regulation and Guidelines" on April 8, 2026. Guest speaker Dr. Mohammed Farooq Pasha addressed final-year BBA and B.COM students in Seminar Hall 407 (TOCSACM-HSR Campus). The session provided students with a comprehensive roadmap for their professional training, ensuring they meet all institutional and industry requirements.</w:t>
      </w:r>
      <w:bookmarkStart w:id="0" w:name="_GoBack"/>
      <w:bookmarkEnd w:id="0"/>
    </w:p>
    <w:p w14:paraId="3D7044A9" w14:textId="77777777" w:rsidR="00711E0F" w:rsidRDefault="00711E0F">
      <w:pPr>
        <w:spacing w:line="213" w:lineRule="exact"/>
        <w:ind w:left="2766"/>
        <w:rPr>
          <w:rFonts w:ascii="Times New Roman"/>
          <w:position w:val="-3"/>
          <w:sz w:val="20"/>
        </w:rPr>
      </w:pPr>
    </w:p>
    <w:p w14:paraId="1706ED00" w14:textId="77777777" w:rsidR="00711E0F" w:rsidRDefault="00711E0F">
      <w:pPr>
        <w:spacing w:line="213" w:lineRule="exact"/>
        <w:ind w:left="2766"/>
        <w:rPr>
          <w:rFonts w:ascii="Times New Roman"/>
          <w:position w:val="-3"/>
          <w:sz w:val="20"/>
        </w:rPr>
      </w:pPr>
    </w:p>
    <w:p w14:paraId="7FBED829" w14:textId="77777777" w:rsidR="00711E0F" w:rsidRDefault="00711E0F">
      <w:pPr>
        <w:spacing w:line="213" w:lineRule="exact"/>
        <w:ind w:left="2766"/>
        <w:rPr>
          <w:rFonts w:ascii="Times New Roman"/>
          <w:position w:val="-3"/>
          <w:sz w:val="20"/>
        </w:rPr>
      </w:pPr>
    </w:p>
    <w:p w14:paraId="5777A1D1" w14:textId="77777777" w:rsidR="00711E0F" w:rsidRDefault="00711E0F">
      <w:pPr>
        <w:spacing w:line="213" w:lineRule="exact"/>
        <w:ind w:left="2766"/>
        <w:rPr>
          <w:rFonts w:ascii="Times New Roman"/>
          <w:position w:val="-3"/>
          <w:sz w:val="20"/>
        </w:rPr>
      </w:pPr>
    </w:p>
    <w:p w14:paraId="49493AA6" w14:textId="6D1559F9" w:rsidR="005E3EBD" w:rsidRDefault="00B70EAE" w:rsidP="00B70EAE">
      <w:pPr>
        <w:jc w:val="both"/>
        <w:rPr>
          <w:rFonts w:ascii="Times New Roman"/>
          <w:sz w:val="17"/>
        </w:rPr>
      </w:pPr>
      <w:r w:rsidRPr="00FE3014">
        <w:rPr>
          <w:rFonts w:asciiTheme="majorBidi" w:hAnsiTheme="majorBidi" w:cstheme="majorBidi"/>
          <w:b/>
          <w:sz w:val="24"/>
          <w:szCs w:val="24"/>
          <w:lang w:val="en-IN"/>
        </w:rPr>
        <w:t>Coordinator       HOD                          Vice-Principal                                                         Principal</w:t>
      </w:r>
    </w:p>
    <w:sectPr w:rsidR="005E3EBD" w:rsidSect="000D7639">
      <w:headerReference w:type="default" r:id="rId8"/>
      <w:pgSz w:w="11910" w:h="16840"/>
      <w:pgMar w:top="2000" w:right="853" w:bottom="280" w:left="1700" w:header="3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BC120" w14:textId="77777777" w:rsidR="00CD7E20" w:rsidRDefault="00CD7E20">
      <w:r>
        <w:separator/>
      </w:r>
    </w:p>
  </w:endnote>
  <w:endnote w:type="continuationSeparator" w:id="0">
    <w:p w14:paraId="587A5BFD" w14:textId="77777777" w:rsidR="00CD7E20" w:rsidRDefault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EE321" w14:textId="77777777" w:rsidR="00CD7E20" w:rsidRDefault="00CD7E20">
      <w:r>
        <w:separator/>
      </w:r>
    </w:p>
  </w:footnote>
  <w:footnote w:type="continuationSeparator" w:id="0">
    <w:p w14:paraId="33BCCAED" w14:textId="77777777" w:rsidR="00CD7E20" w:rsidRDefault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43B19" w14:textId="77777777" w:rsidR="005E3EBD" w:rsidRDefault="004E64FC">
    <w:pPr>
      <w:spacing w:line="14" w:lineRule="auto"/>
      <w:rPr>
        <w:sz w:val="20"/>
      </w:rPr>
    </w:pPr>
    <w:r>
      <w:rPr>
        <w:noProof/>
        <w:sz w:val="20"/>
        <w:lang w:val="en-IN" w:eastAsia="en-IN"/>
      </w:rPr>
      <w:drawing>
        <wp:anchor distT="0" distB="0" distL="0" distR="0" simplePos="0" relativeHeight="487524352" behindDoc="1" locked="0" layoutInCell="1" allowOverlap="1" wp14:anchorId="7D818E20" wp14:editId="6E366F9D">
          <wp:simplePos x="0" y="0"/>
          <wp:positionH relativeFrom="page">
            <wp:posOffset>6501384</wp:posOffset>
          </wp:positionH>
          <wp:positionV relativeFrom="page">
            <wp:posOffset>208788</wp:posOffset>
          </wp:positionV>
          <wp:extent cx="754380" cy="600455"/>
          <wp:effectExtent l="0" t="0" r="0" b="0"/>
          <wp:wrapNone/>
          <wp:docPr id="4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380" cy="600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IN" w:eastAsia="en-IN"/>
      </w:rPr>
      <w:drawing>
        <wp:anchor distT="0" distB="0" distL="0" distR="0" simplePos="0" relativeHeight="487524864" behindDoc="1" locked="0" layoutInCell="1" allowOverlap="1" wp14:anchorId="3964BBF8" wp14:editId="688BDC27">
          <wp:simplePos x="0" y="0"/>
          <wp:positionH relativeFrom="page">
            <wp:posOffset>274319</wp:posOffset>
          </wp:positionH>
          <wp:positionV relativeFrom="page">
            <wp:posOffset>222504</wp:posOffset>
          </wp:positionV>
          <wp:extent cx="665444" cy="705612"/>
          <wp:effectExtent l="0" t="0" r="0" b="0"/>
          <wp:wrapNone/>
          <wp:docPr id="5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65444" cy="7056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IN" w:eastAsia="en-IN"/>
      </w:rPr>
      <w:drawing>
        <wp:anchor distT="0" distB="0" distL="0" distR="0" simplePos="0" relativeHeight="487525376" behindDoc="1" locked="0" layoutInCell="1" allowOverlap="1" wp14:anchorId="5889B3CF" wp14:editId="35C3FEC4">
          <wp:simplePos x="0" y="0"/>
          <wp:positionH relativeFrom="page">
            <wp:posOffset>1117091</wp:posOffset>
          </wp:positionH>
          <wp:positionV relativeFrom="page">
            <wp:posOffset>242292</wp:posOffset>
          </wp:positionV>
          <wp:extent cx="5137404" cy="801647"/>
          <wp:effectExtent l="0" t="0" r="0" b="0"/>
          <wp:wrapNone/>
          <wp:docPr id="51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37404" cy="801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BD"/>
    <w:rsid w:val="00054EAF"/>
    <w:rsid w:val="000C10E0"/>
    <w:rsid w:val="000D7639"/>
    <w:rsid w:val="00223FDD"/>
    <w:rsid w:val="002E7916"/>
    <w:rsid w:val="00376358"/>
    <w:rsid w:val="004E64FC"/>
    <w:rsid w:val="005E3EBD"/>
    <w:rsid w:val="00711E0F"/>
    <w:rsid w:val="007436C1"/>
    <w:rsid w:val="00B70EAE"/>
    <w:rsid w:val="00CD7E20"/>
    <w:rsid w:val="00E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40CA5"/>
  <w15:docId w15:val="{F3EF9105-5853-40A9-9ED5-E797EA11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11E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4 eco game.docx.pdf</vt:lpstr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4 eco game.docx.pdf</dc:title>
  <dc:creator>Anbalagan Karuppannan</dc:creator>
  <cp:lastModifiedBy>DELL</cp:lastModifiedBy>
  <cp:revision>5</cp:revision>
  <dcterms:created xsi:type="dcterms:W3CDTF">2026-04-06T09:26:00Z</dcterms:created>
  <dcterms:modified xsi:type="dcterms:W3CDTF">2026-04-30T05:49:00Z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LastSaved">
    <vt:filetime>2026-03-26T00:00:00Z</vt:filetime>
  </property>
  <property fmtid="{D5CDD505-2E9C-101B-9397-08002B2CF9AE}" pid="4" name="Producer">
    <vt:lpwstr>Microsoft: Print To PDF</vt:lpwstr>
  </property>
</Properties>
</file>